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B8" w:rsidRPr="000F5534" w:rsidRDefault="002A7CB8" w:rsidP="002A7CB8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F5534">
        <w:rPr>
          <w:rFonts w:ascii="Times New Roman" w:hAnsi="Times New Roman" w:cs="Times New Roman"/>
          <w:color w:val="auto"/>
          <w:sz w:val="24"/>
          <w:szCs w:val="24"/>
        </w:rPr>
        <w:t xml:space="preserve">Типовая </w:t>
      </w:r>
      <w:bookmarkStart w:id="0" w:name="_GoBack"/>
      <w:r w:rsidRPr="000F5534">
        <w:rPr>
          <w:rFonts w:ascii="Times New Roman" w:hAnsi="Times New Roman" w:cs="Times New Roman"/>
          <w:color w:val="auto"/>
          <w:sz w:val="24"/>
          <w:szCs w:val="24"/>
        </w:rPr>
        <w:t xml:space="preserve">инструкция для учащегося школы  при обучении </w:t>
      </w:r>
    </w:p>
    <w:p w:rsidR="002A7CB8" w:rsidRPr="000F5534" w:rsidRDefault="002A7CB8" w:rsidP="002A7CB8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0F5534"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5534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образовательным программам начального, основного и среднего общего </w:t>
      </w:r>
    </w:p>
    <w:p w:rsidR="002A7CB8" w:rsidRPr="00633AA5" w:rsidRDefault="002A7CB8" w:rsidP="002A7CB8">
      <w:pPr>
        <w:ind w:right="-60"/>
        <w:contextualSpacing/>
        <w:jc w:val="center"/>
        <w:rPr>
          <w:b/>
        </w:rPr>
      </w:pPr>
      <w:r w:rsidRPr="00633AA5">
        <w:rPr>
          <w:b/>
        </w:rPr>
        <w:t>образования с применением электронного обучения и дистанционных образовательных технологий</w:t>
      </w:r>
    </w:p>
    <w:bookmarkEnd w:id="0"/>
    <w:p w:rsidR="002A7CB8" w:rsidRPr="00633AA5" w:rsidRDefault="002A7CB8" w:rsidP="002A7CB8">
      <w:pPr>
        <w:pStyle w:val="a4"/>
        <w:ind w:right="-60"/>
        <w:jc w:val="center"/>
        <w:rPr>
          <w:b/>
        </w:rPr>
      </w:pPr>
    </w:p>
    <w:p w:rsidR="002A7CB8" w:rsidRPr="00633AA5" w:rsidRDefault="002A7CB8" w:rsidP="002A7CB8">
      <w:pPr>
        <w:pStyle w:val="a4"/>
        <w:ind w:right="102" w:firstLine="706"/>
      </w:pPr>
      <w:r w:rsidRPr="00633AA5"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2A7CB8" w:rsidRPr="00633AA5" w:rsidRDefault="002A7CB8" w:rsidP="002A7CB8">
      <w:pPr>
        <w:pStyle w:val="a4"/>
        <w:ind w:right="109" w:firstLine="706"/>
      </w:pPr>
      <w:r w:rsidRPr="00633AA5">
        <w:t>На сайте образовательной учреждения можно получить рекомендации по следующим вопросам:</w:t>
      </w:r>
    </w:p>
    <w:p w:rsidR="002A7CB8" w:rsidRPr="00633AA5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образовательнойорганизации</w:t>
      </w:r>
      <w:proofErr w:type="spellEnd"/>
      <w:r w:rsidRPr="00633AA5">
        <w:rPr>
          <w:rFonts w:ascii="Times New Roman" w:hAnsi="Times New Roman"/>
          <w:sz w:val="24"/>
          <w:szCs w:val="24"/>
        </w:rPr>
        <w:t>);</w:t>
      </w:r>
    </w:p>
    <w:p w:rsidR="002A7CB8" w:rsidRPr="00633AA5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возможностях использования официального сайта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 w:rsidRPr="00633AA5">
        <w:rPr>
          <w:rFonts w:ascii="Times New Roman" w:hAnsi="Times New Roman"/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2A7CB8" w:rsidRPr="00633AA5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633AA5">
        <w:rPr>
          <w:rFonts w:ascii="Times New Roman" w:hAnsi="Times New Roman"/>
          <w:sz w:val="24"/>
          <w:szCs w:val="24"/>
        </w:rPr>
        <w:t>zoom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и других инструментов для обучения);</w:t>
      </w:r>
    </w:p>
    <w:p w:rsidR="002A7CB8" w:rsidRPr="00633AA5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расписании и графике текущей и при необходимости промежуточной аттестации для </w:t>
      </w:r>
      <w:proofErr w:type="spellStart"/>
      <w:r w:rsidRPr="00633AA5">
        <w:rPr>
          <w:rFonts w:ascii="Times New Roman" w:hAnsi="Times New Roman"/>
          <w:sz w:val="24"/>
          <w:szCs w:val="24"/>
        </w:rPr>
        <w:t>каждогокласса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в соответствии с вводимой для них формой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образовательногопроцесса</w:t>
      </w:r>
      <w:proofErr w:type="spellEnd"/>
      <w:r w:rsidRPr="00633AA5">
        <w:rPr>
          <w:rFonts w:ascii="Times New Roman" w:hAnsi="Times New Roman"/>
          <w:sz w:val="24"/>
          <w:szCs w:val="24"/>
        </w:rPr>
        <w:t>;</w:t>
      </w:r>
    </w:p>
    <w:p w:rsidR="002A7CB8" w:rsidRPr="000F5534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633AA5">
        <w:rPr>
          <w:rFonts w:ascii="Times New Roman" w:hAnsi="Times New Roman"/>
          <w:sz w:val="24"/>
          <w:szCs w:val="24"/>
        </w:rPr>
        <w:t>телекоммуникационныхтехнологий</w:t>
      </w:r>
      <w:proofErr w:type="spellEnd"/>
      <w:r w:rsidRPr="00633AA5">
        <w:rPr>
          <w:rFonts w:ascii="Times New Roman" w:hAnsi="Times New Roman"/>
          <w:sz w:val="24"/>
          <w:szCs w:val="24"/>
        </w:rPr>
        <w:t>.</w:t>
      </w:r>
    </w:p>
    <w:p w:rsidR="002A7CB8" w:rsidRPr="00633AA5" w:rsidRDefault="002A7CB8" w:rsidP="002A7CB8">
      <w:pPr>
        <w:pStyle w:val="a3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A7CB8" w:rsidRPr="00633AA5" w:rsidRDefault="002A7CB8" w:rsidP="002A7CB8">
      <w:pPr>
        <w:pStyle w:val="a4"/>
        <w:ind w:right="118" w:firstLine="706"/>
      </w:pPr>
      <w:r w:rsidRPr="00633AA5">
        <w:t xml:space="preserve">Предусмотренные учебным планом занятия по решению </w:t>
      </w:r>
      <w:proofErr w:type="spellStart"/>
      <w:r w:rsidRPr="00633AA5">
        <w:t>образовательногоучреждения</w:t>
      </w:r>
      <w:proofErr w:type="spellEnd"/>
      <w:r w:rsidRPr="00633AA5">
        <w:t xml:space="preserve"> могут быть:</w:t>
      </w:r>
    </w:p>
    <w:p w:rsidR="002A7CB8" w:rsidRPr="00633AA5" w:rsidRDefault="002A7CB8" w:rsidP="002A7CB8">
      <w:pPr>
        <w:pStyle w:val="a4"/>
        <w:numPr>
          <w:ilvl w:val="0"/>
          <w:numId w:val="2"/>
        </w:numPr>
        <w:ind w:left="0" w:right="116" w:firstLine="360"/>
      </w:pPr>
      <w:r w:rsidRPr="00633AA5"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proofErr w:type="spellStart"/>
      <w:r w:rsidRPr="00633AA5">
        <w:t>образовательногоучреждения</w:t>
      </w:r>
      <w:proofErr w:type="spellEnd"/>
      <w:r w:rsidRPr="00633AA5">
        <w:t xml:space="preserve"> или в электронной среде);</w:t>
      </w:r>
    </w:p>
    <w:p w:rsidR="002A7CB8" w:rsidRPr="00633AA5" w:rsidRDefault="002A7CB8" w:rsidP="002A7CB8">
      <w:pPr>
        <w:pStyle w:val="a4"/>
        <w:numPr>
          <w:ilvl w:val="0"/>
          <w:numId w:val="2"/>
        </w:numPr>
        <w:ind w:left="0" w:right="112" w:firstLine="360"/>
      </w:pPr>
      <w:r w:rsidRPr="00633AA5"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633AA5">
        <w:t>требующих</w:t>
      </w:r>
      <w:proofErr w:type="gramEnd"/>
      <w:r w:rsidRPr="00633AA5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2A7CB8" w:rsidRPr="00633AA5" w:rsidRDefault="002A7CB8" w:rsidP="002A7CB8">
      <w:pPr>
        <w:pStyle w:val="a4"/>
        <w:numPr>
          <w:ilvl w:val="0"/>
          <w:numId w:val="2"/>
        </w:numPr>
        <w:ind w:left="0" w:firstLine="360"/>
      </w:pPr>
      <w:proofErr w:type="gramStart"/>
      <w:r w:rsidRPr="00633AA5">
        <w:t>перенесены</w:t>
      </w:r>
      <w:proofErr w:type="gramEnd"/>
      <w:r w:rsidRPr="00633AA5">
        <w:t xml:space="preserve"> на более поздний срок.</w:t>
      </w:r>
    </w:p>
    <w:p w:rsidR="0028242A" w:rsidRDefault="0028242A"/>
    <w:sectPr w:rsidR="002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B8"/>
    <w:rsid w:val="0028242A"/>
    <w:rsid w:val="002A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7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2A7C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A7CB8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A7CB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7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2A7C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A7CB8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A7CB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1</cp:revision>
  <dcterms:created xsi:type="dcterms:W3CDTF">2020-03-24T06:35:00Z</dcterms:created>
  <dcterms:modified xsi:type="dcterms:W3CDTF">2020-03-24T06:36:00Z</dcterms:modified>
</cp:coreProperties>
</file>